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3053E3" w14:textId="77777777" w:rsidR="00D30190" w:rsidRDefault="00000000">
      <w:pPr>
        <w:spacing w:line="560" w:lineRule="exact"/>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t>2024年度个人述职报告</w:t>
      </w:r>
    </w:p>
    <w:p w14:paraId="76662F7F" w14:textId="544B64F8" w:rsidR="00D30190" w:rsidRDefault="000A20FF">
      <w:pPr>
        <w:spacing w:line="560" w:lineRule="exact"/>
        <w:jc w:val="center"/>
        <w:rPr>
          <w:rFonts w:ascii="仿宋" w:eastAsia="仿宋" w:hAnsi="仿宋" w:hint="eastAsia"/>
          <w:sz w:val="32"/>
          <w:szCs w:val="32"/>
        </w:rPr>
      </w:pPr>
      <w:r>
        <w:rPr>
          <w:rFonts w:ascii="仿宋" w:eastAsia="仿宋" w:hAnsi="仿宋" w:hint="eastAsia"/>
          <w:sz w:val="32"/>
          <w:szCs w:val="32"/>
        </w:rPr>
        <w:t>教务科</w:t>
      </w:r>
      <w:r w:rsidR="00000000">
        <w:rPr>
          <w:rFonts w:ascii="仿宋" w:eastAsia="仿宋" w:hAnsi="仿宋" w:hint="eastAsia"/>
          <w:sz w:val="32"/>
          <w:szCs w:val="32"/>
        </w:rPr>
        <w:t>邓敏荃</w:t>
      </w:r>
    </w:p>
    <w:p w14:paraId="79F0F34C" w14:textId="77777777" w:rsidR="00D30190" w:rsidRDefault="00D30190">
      <w:pPr>
        <w:spacing w:line="560" w:lineRule="exact"/>
        <w:jc w:val="center"/>
        <w:rPr>
          <w:rFonts w:ascii="仿宋" w:eastAsia="仿宋" w:hAnsi="仿宋" w:hint="eastAsia"/>
          <w:sz w:val="32"/>
          <w:szCs w:val="32"/>
        </w:rPr>
      </w:pPr>
    </w:p>
    <w:p w14:paraId="2ACB5BA1" w14:textId="77777777" w:rsidR="00D30190" w:rsidRDefault="00000000">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路漫漫其修远兮，吾将上下而求索”，过去的一年宛如一场漫长而又意义非凡的征途，其间既有砥砺奋进的艰辛，也有柳暗花明的欣喜，而我始终怀揣着对教育事业的赤诚，在这条道路上执着探寻。一年来，本人担任教务科科长助理一职，兼任机电党支部组织委员、工会生活委员等职务，是一名双师型计算机教师。</w:t>
      </w:r>
      <w:r>
        <w:rPr>
          <w:rFonts w:ascii="仿宋" w:eastAsia="仿宋" w:hAnsi="仿宋"/>
          <w:sz w:val="32"/>
          <w:szCs w:val="32"/>
        </w:rPr>
        <w:t>在此，我将对这一年的工作进行细致梳理与总结，呈现</w:t>
      </w:r>
      <w:r>
        <w:rPr>
          <w:rFonts w:ascii="仿宋" w:eastAsia="仿宋" w:hAnsi="仿宋" w:hint="eastAsia"/>
          <w:sz w:val="32"/>
          <w:szCs w:val="32"/>
        </w:rPr>
        <w:t>出</w:t>
      </w:r>
      <w:r>
        <w:rPr>
          <w:rFonts w:ascii="仿宋" w:eastAsia="仿宋" w:hAnsi="仿宋"/>
          <w:sz w:val="32"/>
          <w:szCs w:val="32"/>
        </w:rPr>
        <w:t>我的探索、努力与收获。</w:t>
      </w:r>
      <w:r>
        <w:rPr>
          <w:rFonts w:ascii="仿宋" w:eastAsia="仿宋" w:hAnsi="仿宋" w:hint="eastAsia"/>
          <w:sz w:val="32"/>
          <w:szCs w:val="32"/>
        </w:rPr>
        <w:t>现述职如下：</w:t>
      </w:r>
    </w:p>
    <w:p w14:paraId="577148D1" w14:textId="77777777" w:rsidR="00D30190" w:rsidRDefault="00000000">
      <w:pPr>
        <w:spacing w:line="560" w:lineRule="exact"/>
        <w:ind w:firstLineChars="200" w:firstLine="640"/>
        <w:rPr>
          <w:rFonts w:ascii="黑体" w:eastAsia="黑体" w:hAnsi="黑体" w:hint="eastAsia"/>
          <w:sz w:val="32"/>
          <w:szCs w:val="32"/>
        </w:rPr>
      </w:pPr>
      <w:r>
        <w:rPr>
          <w:rFonts w:ascii="黑体" w:eastAsia="黑体" w:hAnsi="黑体" w:hint="eastAsia"/>
          <w:sz w:val="32"/>
          <w:szCs w:val="32"/>
        </w:rPr>
        <w:t>一、坚定理想信念，树立党员教师形象</w:t>
      </w:r>
    </w:p>
    <w:p w14:paraId="4FC9E011" w14:textId="77777777" w:rsidR="00D30190" w:rsidRDefault="00000000">
      <w:pPr>
        <w:widowControl/>
        <w:ind w:firstLineChars="200" w:firstLine="640"/>
        <w:rPr>
          <w:rFonts w:ascii="宋体" w:hAnsi="宋体" w:cs="宋体" w:hint="eastAsia"/>
          <w:kern w:val="0"/>
          <w:sz w:val="24"/>
        </w:rPr>
      </w:pPr>
      <w:r>
        <w:rPr>
          <w:rFonts w:ascii="仿宋" w:eastAsia="仿宋" w:hAnsi="仿宋" w:hint="eastAsia"/>
          <w:sz w:val="32"/>
          <w:szCs w:val="32"/>
        </w:rPr>
        <w:t>“些小吾曹州县吏，一枝一叶总关情”，身为一名党员教师，虽身处平凡岗位，却深知教育无小事，学生的点滴成长皆系心间。过去一年，我时刻与党中央保持一致，始终坚持学习党的相关理论知识，以党员的担当和教师的责任要求自己，用党的宗旨来指导工作的开展。一直以来，本人担任机电党支部组织委员，按时完成上级交代的各项任务：协助支部书记，组织并参与支部的各类理论学习、实践活动，做好党员会议记录等工作；能够按照上级的安排，按时收缴党费、制作党费收支明细表。</w:t>
      </w:r>
    </w:p>
    <w:p w14:paraId="1799C331" w14:textId="77777777" w:rsidR="00D30190" w:rsidRDefault="00000000">
      <w:pPr>
        <w:spacing w:line="560" w:lineRule="exact"/>
        <w:ind w:firstLineChars="200" w:firstLine="640"/>
        <w:rPr>
          <w:rFonts w:ascii="黑体" w:eastAsia="黑体" w:hAnsi="黑体" w:hint="eastAsia"/>
          <w:sz w:val="32"/>
          <w:szCs w:val="32"/>
        </w:rPr>
      </w:pPr>
      <w:r>
        <w:rPr>
          <w:rFonts w:ascii="黑体" w:eastAsia="黑体" w:hAnsi="黑体" w:hint="eastAsia"/>
          <w:sz w:val="32"/>
          <w:szCs w:val="32"/>
        </w:rPr>
        <w:t>二、工作严谨细致，履行教务助理职责</w:t>
      </w:r>
    </w:p>
    <w:p w14:paraId="37F8781B" w14:textId="77777777" w:rsidR="00D30190" w:rsidRDefault="00000000">
      <w:pPr>
        <w:widowControl/>
        <w:ind w:firstLineChars="200" w:firstLine="640"/>
        <w:jc w:val="left"/>
        <w:rPr>
          <w:rFonts w:ascii="仿宋" w:eastAsia="仿宋" w:hAnsi="仿宋" w:hint="eastAsia"/>
          <w:sz w:val="32"/>
          <w:szCs w:val="32"/>
        </w:rPr>
      </w:pPr>
      <w:r>
        <w:rPr>
          <w:rFonts w:ascii="仿宋" w:eastAsia="仿宋" w:hAnsi="仿宋"/>
          <w:sz w:val="32"/>
          <w:szCs w:val="32"/>
        </w:rPr>
        <w:lastRenderedPageBreak/>
        <w:t>“纸上得来终觉浅，绝知此事要躬行”，教育管理绝非纸上谈兵，而是需要脚踏实地的实践。过去一年，身为教务科</w:t>
      </w:r>
      <w:r>
        <w:rPr>
          <w:rFonts w:ascii="仿宋" w:eastAsia="仿宋" w:hAnsi="仿宋" w:hint="eastAsia"/>
          <w:sz w:val="32"/>
          <w:szCs w:val="32"/>
        </w:rPr>
        <w:t>科长助理</w:t>
      </w:r>
      <w:r>
        <w:rPr>
          <w:rFonts w:ascii="仿宋" w:eastAsia="仿宋" w:hAnsi="仿宋"/>
          <w:sz w:val="32"/>
          <w:szCs w:val="32"/>
        </w:rPr>
        <w:t>，我时刻铭记这句古训，将理论知识与实际工作紧密结合。</w:t>
      </w:r>
      <w:r>
        <w:rPr>
          <w:rFonts w:ascii="仿宋" w:eastAsia="仿宋" w:hAnsi="仿宋" w:hint="eastAsia"/>
          <w:sz w:val="32"/>
          <w:szCs w:val="32"/>
        </w:rPr>
        <w:t>在开展考务时，做到多思多想细心细致；在学籍管理工作中，做到有据可依，规范办理；在高职对口升学工作中，能够发挥主观能动性，大胆提议，小心求证；在常规工作中，能够根据学年计划和结合实际情况井然有序的开展工作。</w:t>
      </w:r>
    </w:p>
    <w:p w14:paraId="08B19345" w14:textId="77777777" w:rsidR="00D30190" w:rsidRDefault="00000000">
      <w:pPr>
        <w:spacing w:line="560" w:lineRule="exact"/>
        <w:ind w:firstLineChars="200" w:firstLine="640"/>
        <w:rPr>
          <w:rFonts w:ascii="楷体" w:eastAsia="楷体" w:hAnsi="楷体" w:hint="eastAsia"/>
          <w:sz w:val="32"/>
          <w:szCs w:val="32"/>
        </w:rPr>
      </w:pPr>
      <w:r>
        <w:rPr>
          <w:rFonts w:ascii="楷体" w:eastAsia="楷体" w:hAnsi="楷体" w:hint="eastAsia"/>
          <w:sz w:val="32"/>
          <w:szCs w:val="32"/>
        </w:rPr>
        <w:t>（一）考务工作严谨无差错</w:t>
      </w:r>
    </w:p>
    <w:p w14:paraId="61F9BE14" w14:textId="77777777" w:rsidR="00D30190" w:rsidRDefault="00000000">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坚持“高标准、零差错组考”的基本原则，做到考前有培训、考中有巡查、考后有总结。本年度，本人共组织了</w:t>
      </w:r>
      <w:r>
        <w:rPr>
          <w:rFonts w:ascii="仿宋" w:eastAsia="仿宋" w:hAnsi="仿宋"/>
          <w:color w:val="000000" w:themeColor="text1"/>
          <w:sz w:val="32"/>
          <w:szCs w:val="32"/>
        </w:rPr>
        <w:t>17</w:t>
      </w:r>
      <w:r>
        <w:rPr>
          <w:rFonts w:ascii="仿宋" w:eastAsia="仿宋" w:hAnsi="仿宋" w:hint="eastAsia"/>
          <w:sz w:val="32"/>
          <w:szCs w:val="32"/>
        </w:rPr>
        <w:t>次考试，其中包含期中考试、期末考试、补考、毕业补考、南宁市和校级中职对口升高职（升本）模拟考、一年级质量监测等考试。考试中的考场安排、监考员、试卷准备无差错，试卷无失密泄密现象。</w:t>
      </w:r>
    </w:p>
    <w:p w14:paraId="741D90A3" w14:textId="77777777" w:rsidR="00D30190" w:rsidRDefault="00000000">
      <w:pPr>
        <w:spacing w:line="560" w:lineRule="exact"/>
        <w:ind w:firstLineChars="200" w:firstLine="640"/>
        <w:rPr>
          <w:rFonts w:ascii="楷体" w:eastAsia="楷体" w:hAnsi="楷体" w:hint="eastAsia"/>
          <w:sz w:val="32"/>
          <w:szCs w:val="32"/>
        </w:rPr>
      </w:pPr>
      <w:r>
        <w:rPr>
          <w:rFonts w:ascii="楷体" w:eastAsia="楷体" w:hAnsi="楷体" w:hint="eastAsia"/>
          <w:sz w:val="32"/>
          <w:szCs w:val="32"/>
        </w:rPr>
        <w:t>（二）学籍管理工作严谨有序</w:t>
      </w:r>
    </w:p>
    <w:p w14:paraId="59341CB0" w14:textId="77777777" w:rsidR="00D30190" w:rsidRDefault="00000000">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学籍信息是学校的一项重要的数据资源，学籍管理也是学校的一项常规性的重要工作，严格按照有关的学籍管理规定保存学籍档案，及时做好新生名册、退学学生的异动情况。</w:t>
      </w:r>
    </w:p>
    <w:p w14:paraId="49BAF7D7" w14:textId="77777777" w:rsidR="00D30190" w:rsidRDefault="00000000">
      <w:pPr>
        <w:spacing w:line="560" w:lineRule="exact"/>
        <w:ind w:firstLineChars="200" w:firstLine="640"/>
        <w:rPr>
          <w:rFonts w:ascii="楷体" w:eastAsia="楷体" w:hAnsi="楷体" w:hint="eastAsia"/>
          <w:sz w:val="32"/>
          <w:szCs w:val="32"/>
        </w:rPr>
      </w:pPr>
      <w:r>
        <w:rPr>
          <w:rFonts w:ascii="楷体" w:eastAsia="楷体" w:hAnsi="楷体" w:hint="eastAsia"/>
          <w:sz w:val="32"/>
          <w:szCs w:val="32"/>
        </w:rPr>
        <w:t>（三）中职对口升学教学工作准备充分</w:t>
      </w:r>
    </w:p>
    <w:p w14:paraId="67579C12" w14:textId="77777777" w:rsidR="00D30190" w:rsidRDefault="00000000">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上半年，为了提高2</w:t>
      </w:r>
      <w:r>
        <w:rPr>
          <w:rFonts w:ascii="仿宋" w:eastAsia="仿宋" w:hAnsi="仿宋"/>
          <w:sz w:val="32"/>
          <w:szCs w:val="32"/>
        </w:rPr>
        <w:t>022</w:t>
      </w:r>
      <w:r>
        <w:rPr>
          <w:rFonts w:ascii="仿宋" w:eastAsia="仿宋" w:hAnsi="仿宋" w:hint="eastAsia"/>
          <w:sz w:val="32"/>
          <w:szCs w:val="32"/>
        </w:rPr>
        <w:t>级学生中职对口升高职的成绩，在领导的带领下，与各专业部和语数英德教研组研讨，确定了为期一个月的加强学习方案，保持晨读晚诵的安排，增加了语数英德</w:t>
      </w:r>
      <w:r>
        <w:rPr>
          <w:rFonts w:ascii="仿宋" w:eastAsia="仿宋" w:hAnsi="仿宋" w:hint="eastAsia"/>
          <w:sz w:val="32"/>
          <w:szCs w:val="32"/>
        </w:rPr>
        <w:lastRenderedPageBreak/>
        <w:t>的课时，还在晚自习期间安排了相应专业的科任教师到班级进行晚自习辅导，为学生的学习保驾护航。本人主要完成了方案的制订、课时研讨、晚自习安排等事项，以及对接语数英德教研组长，为备考工作提供有力有效的支持。</w:t>
      </w:r>
    </w:p>
    <w:p w14:paraId="11E23D84" w14:textId="77777777" w:rsidR="00D30190" w:rsidRDefault="00000000">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上半年，为了提高2</w:t>
      </w:r>
      <w:r>
        <w:rPr>
          <w:rFonts w:ascii="仿宋" w:eastAsia="仿宋" w:hAnsi="仿宋"/>
          <w:sz w:val="32"/>
          <w:szCs w:val="32"/>
        </w:rPr>
        <w:t>021</w:t>
      </w:r>
      <w:r>
        <w:rPr>
          <w:rFonts w:ascii="仿宋" w:eastAsia="仿宋" w:hAnsi="仿宋" w:hint="eastAsia"/>
          <w:sz w:val="32"/>
          <w:szCs w:val="32"/>
        </w:rPr>
        <w:t>级学生中职对口升本的成绩，在领导带领下，与升本班班主任和科任教师研讨，确定了为期一个月的加强学习方案，即提前了早自习和延后了晚自习的时间，并由科任教师和语数英教研组组成了加强辅导团队：每天1</w:t>
      </w:r>
      <w:r>
        <w:rPr>
          <w:rFonts w:ascii="仿宋" w:eastAsia="仿宋" w:hAnsi="仿宋"/>
          <w:sz w:val="32"/>
          <w:szCs w:val="32"/>
        </w:rPr>
        <w:t>8</w:t>
      </w:r>
      <w:r>
        <w:rPr>
          <w:rFonts w:ascii="仿宋" w:eastAsia="仿宋" w:hAnsi="仿宋" w:hint="eastAsia"/>
          <w:sz w:val="32"/>
          <w:szCs w:val="32"/>
        </w:rPr>
        <w:t>：0</w:t>
      </w:r>
      <w:r>
        <w:rPr>
          <w:rFonts w:ascii="仿宋" w:eastAsia="仿宋" w:hAnsi="仿宋"/>
          <w:sz w:val="32"/>
          <w:szCs w:val="32"/>
        </w:rPr>
        <w:t>0-19</w:t>
      </w:r>
      <w:r>
        <w:rPr>
          <w:rFonts w:ascii="仿宋" w:eastAsia="仿宋" w:hAnsi="仿宋" w:hint="eastAsia"/>
          <w:sz w:val="32"/>
          <w:szCs w:val="32"/>
        </w:rPr>
        <w:t>：0</w:t>
      </w:r>
      <w:r>
        <w:rPr>
          <w:rFonts w:ascii="仿宋" w:eastAsia="仿宋" w:hAnsi="仿宋"/>
          <w:sz w:val="32"/>
          <w:szCs w:val="32"/>
        </w:rPr>
        <w:t>0</w:t>
      </w:r>
      <w:r>
        <w:rPr>
          <w:rFonts w:ascii="仿宋" w:eastAsia="仿宋" w:hAnsi="仿宋" w:hint="eastAsia"/>
          <w:sz w:val="32"/>
          <w:szCs w:val="32"/>
        </w:rPr>
        <w:t>，由科任教师下班进行辅导；每天晚自习和早自习，由语数英教研组的教师下班进行辅导。</w:t>
      </w:r>
    </w:p>
    <w:p w14:paraId="09B55079" w14:textId="77777777" w:rsidR="00D30190" w:rsidRDefault="00000000">
      <w:pPr>
        <w:pStyle w:val="paragraph"/>
        <w:spacing w:before="0" w:beforeAutospacing="0" w:after="0" w:afterAutospacing="0" w:line="560" w:lineRule="exact"/>
        <w:ind w:firstLine="640"/>
        <w:jc w:val="both"/>
        <w:rPr>
          <w:rFonts w:eastAsia="等线" w:hint="eastAsia"/>
        </w:rPr>
      </w:pPr>
      <w:r>
        <w:rPr>
          <w:rFonts w:ascii="仿宋" w:eastAsia="仿宋" w:hAnsi="仿宋" w:hint="eastAsia"/>
          <w:sz w:val="32"/>
          <w:szCs w:val="32"/>
        </w:rPr>
        <w:t>下半年，为了提高2</w:t>
      </w:r>
      <w:r>
        <w:rPr>
          <w:rFonts w:ascii="仿宋" w:eastAsia="仿宋" w:hAnsi="仿宋"/>
          <w:sz w:val="32"/>
          <w:szCs w:val="32"/>
        </w:rPr>
        <w:t>023</w:t>
      </w:r>
      <w:r>
        <w:rPr>
          <w:rFonts w:ascii="仿宋" w:eastAsia="仿宋" w:hAnsi="仿宋" w:hint="eastAsia"/>
          <w:sz w:val="32"/>
          <w:szCs w:val="32"/>
        </w:rPr>
        <w:t>级学生中职对口升高职的成绩，一是与语文和英语教研组研讨，确定了晨读晚诵视频学习方案，明确了语文和英语的学习内容，对学生备考起到了积极的促进作用。二是结合《南宁市教育科学研究所关于组织202</w:t>
      </w:r>
      <w:r>
        <w:rPr>
          <w:rFonts w:ascii="仿宋" w:eastAsia="仿宋" w:hAnsi="仿宋"/>
          <w:sz w:val="32"/>
          <w:szCs w:val="32"/>
        </w:rPr>
        <w:t>5</w:t>
      </w:r>
      <w:r>
        <w:rPr>
          <w:rFonts w:ascii="仿宋" w:eastAsia="仿宋" w:hAnsi="仿宋" w:hint="eastAsia"/>
          <w:sz w:val="32"/>
          <w:szCs w:val="32"/>
        </w:rPr>
        <w:t>届全市中等职业学校对口文化素质模拟测试及一年级质量监测的通知》，制定我校仙葫校区的相关安排，组织202</w:t>
      </w:r>
      <w:r>
        <w:rPr>
          <w:rFonts w:ascii="仿宋" w:eastAsia="仿宋" w:hAnsi="仿宋"/>
          <w:sz w:val="32"/>
          <w:szCs w:val="32"/>
        </w:rPr>
        <w:t>2</w:t>
      </w:r>
      <w:r>
        <w:rPr>
          <w:rFonts w:ascii="仿宋" w:eastAsia="仿宋" w:hAnsi="仿宋" w:hint="eastAsia"/>
          <w:sz w:val="32"/>
          <w:szCs w:val="32"/>
        </w:rPr>
        <w:t>、202</w:t>
      </w:r>
      <w:r>
        <w:rPr>
          <w:rFonts w:ascii="仿宋" w:eastAsia="仿宋" w:hAnsi="仿宋"/>
          <w:sz w:val="32"/>
          <w:szCs w:val="32"/>
        </w:rPr>
        <w:t>3</w:t>
      </w:r>
      <w:r>
        <w:rPr>
          <w:rFonts w:ascii="仿宋" w:eastAsia="仿宋" w:hAnsi="仿宋" w:hint="eastAsia"/>
          <w:sz w:val="32"/>
          <w:szCs w:val="32"/>
        </w:rPr>
        <w:t>级学生参加了一次市级模拟考和校级月考、段考等考试，不仅可以检验学生的学习水平，还可以锻炼学生的心理素质和应试技巧，以及养成考试要带证件、不迟到等良好的习惯。三是在9月2</w:t>
      </w:r>
      <w:r>
        <w:rPr>
          <w:rFonts w:ascii="仿宋" w:eastAsia="仿宋" w:hAnsi="仿宋"/>
          <w:sz w:val="32"/>
          <w:szCs w:val="32"/>
        </w:rPr>
        <w:t>8</w:t>
      </w:r>
      <w:r>
        <w:rPr>
          <w:rFonts w:ascii="仿宋" w:eastAsia="仿宋" w:hAnsi="仿宋" w:hint="eastAsia"/>
          <w:sz w:val="32"/>
          <w:szCs w:val="32"/>
        </w:rPr>
        <w:t>日组织开展2</w:t>
      </w:r>
      <w:r>
        <w:rPr>
          <w:rFonts w:ascii="仿宋" w:eastAsia="仿宋" w:hAnsi="仿宋"/>
          <w:sz w:val="32"/>
          <w:szCs w:val="32"/>
        </w:rPr>
        <w:t>022</w:t>
      </w:r>
      <w:r>
        <w:rPr>
          <w:rFonts w:ascii="仿宋" w:eastAsia="仿宋" w:hAnsi="仿宋" w:hint="eastAsia"/>
          <w:sz w:val="32"/>
          <w:szCs w:val="32"/>
        </w:rPr>
        <w:t>级升学班动员会和在1</w:t>
      </w:r>
      <w:r>
        <w:rPr>
          <w:rFonts w:ascii="仿宋" w:eastAsia="仿宋" w:hAnsi="仿宋"/>
          <w:sz w:val="32"/>
          <w:szCs w:val="32"/>
        </w:rPr>
        <w:t>2</w:t>
      </w:r>
      <w:r>
        <w:rPr>
          <w:rFonts w:ascii="仿宋" w:eastAsia="仿宋" w:hAnsi="仿宋" w:hint="eastAsia"/>
          <w:sz w:val="32"/>
          <w:szCs w:val="32"/>
        </w:rPr>
        <w:t>月1</w:t>
      </w:r>
      <w:r>
        <w:rPr>
          <w:rFonts w:ascii="仿宋" w:eastAsia="仿宋" w:hAnsi="仿宋"/>
          <w:sz w:val="32"/>
          <w:szCs w:val="32"/>
        </w:rPr>
        <w:t>4</w:t>
      </w:r>
      <w:r>
        <w:rPr>
          <w:rFonts w:ascii="仿宋" w:eastAsia="仿宋" w:hAnsi="仿宋" w:hint="eastAsia"/>
          <w:sz w:val="32"/>
          <w:szCs w:val="32"/>
        </w:rPr>
        <w:t>日组织开展</w:t>
      </w:r>
      <w:r>
        <w:rPr>
          <w:rFonts w:ascii="仿宋_GB2312" w:eastAsia="仿宋_GB2312" w:hint="eastAsia"/>
          <w:color w:val="000000"/>
          <w:sz w:val="32"/>
          <w:szCs w:val="32"/>
        </w:rPr>
        <w:t>2025年高职对口招生考试百日誓师暨家长会活动，加强家校交流，鼓励学生奋勇拼搏。</w:t>
      </w:r>
    </w:p>
    <w:p w14:paraId="1893E8B7" w14:textId="77777777" w:rsidR="00D30190" w:rsidRDefault="00000000">
      <w:pPr>
        <w:spacing w:line="560" w:lineRule="exact"/>
        <w:ind w:firstLineChars="200" w:firstLine="640"/>
        <w:rPr>
          <w:rFonts w:ascii="楷体" w:eastAsia="楷体" w:hAnsi="楷体" w:hint="eastAsia"/>
          <w:sz w:val="32"/>
          <w:szCs w:val="32"/>
        </w:rPr>
      </w:pPr>
      <w:r>
        <w:rPr>
          <w:rFonts w:ascii="楷体" w:eastAsia="楷体" w:hAnsi="楷体" w:hint="eastAsia"/>
          <w:sz w:val="32"/>
          <w:szCs w:val="32"/>
        </w:rPr>
        <w:t>（四）中职对口升学报名工作井然有序</w:t>
      </w:r>
    </w:p>
    <w:p w14:paraId="51A6B32A" w14:textId="77777777" w:rsidR="00D30190" w:rsidRDefault="00000000">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lastRenderedPageBreak/>
        <w:t>3月初，根据广西考试院的安排，组织完成了2</w:t>
      </w:r>
      <w:r>
        <w:rPr>
          <w:rFonts w:ascii="仿宋" w:eastAsia="仿宋" w:hAnsi="仿宋"/>
          <w:sz w:val="32"/>
          <w:szCs w:val="32"/>
        </w:rPr>
        <w:t>024</w:t>
      </w:r>
      <w:r>
        <w:rPr>
          <w:rFonts w:ascii="仿宋" w:eastAsia="仿宋" w:hAnsi="仿宋" w:hint="eastAsia"/>
          <w:sz w:val="32"/>
          <w:szCs w:val="32"/>
        </w:rPr>
        <w:t>届学生中职对口升学的体检工作。11月初开始，组织完成了2</w:t>
      </w:r>
      <w:r>
        <w:rPr>
          <w:rFonts w:ascii="仿宋" w:eastAsia="仿宋" w:hAnsi="仿宋"/>
          <w:sz w:val="32"/>
          <w:szCs w:val="32"/>
        </w:rPr>
        <w:t>025</w:t>
      </w:r>
      <w:r>
        <w:rPr>
          <w:rFonts w:ascii="仿宋" w:eastAsia="仿宋" w:hAnsi="仿宋" w:hint="eastAsia"/>
          <w:sz w:val="32"/>
          <w:szCs w:val="32"/>
        </w:rPr>
        <w:t>届学生中职对口升学报名和确认工作、体检工作，为明年学生参加对口升学考试做好前期工作。</w:t>
      </w:r>
    </w:p>
    <w:p w14:paraId="22948E4D" w14:textId="77777777" w:rsidR="00D30190" w:rsidRDefault="00000000">
      <w:pPr>
        <w:spacing w:line="560" w:lineRule="exact"/>
        <w:ind w:firstLineChars="200" w:firstLine="640"/>
        <w:rPr>
          <w:rFonts w:ascii="楷体" w:eastAsia="楷体" w:hAnsi="楷体" w:hint="eastAsia"/>
          <w:sz w:val="32"/>
          <w:szCs w:val="32"/>
        </w:rPr>
      </w:pPr>
      <w:r>
        <w:rPr>
          <w:rFonts w:ascii="楷体" w:eastAsia="楷体" w:hAnsi="楷体" w:hint="eastAsia"/>
          <w:sz w:val="32"/>
          <w:szCs w:val="32"/>
        </w:rPr>
        <w:t>（五）协助完成了教育教学常规材料整理工作</w:t>
      </w:r>
    </w:p>
    <w:p w14:paraId="527CA81F" w14:textId="77777777" w:rsidR="00D30190" w:rsidRDefault="00000000">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在教育教学常规材料准备中，本人主要负责教务科的部分材料整理工作。在工作过程中，能够发挥聪明才智，积极主动，多方协调，将材料按时按质按量完成。</w:t>
      </w:r>
    </w:p>
    <w:p w14:paraId="363C9CEA" w14:textId="77777777" w:rsidR="00D30190" w:rsidRDefault="00000000">
      <w:pPr>
        <w:spacing w:line="560" w:lineRule="exact"/>
        <w:ind w:firstLineChars="200" w:firstLine="640"/>
        <w:rPr>
          <w:rFonts w:ascii="黑体" w:eastAsia="黑体" w:hAnsi="黑体" w:hint="eastAsia"/>
          <w:sz w:val="32"/>
          <w:szCs w:val="32"/>
        </w:rPr>
      </w:pPr>
      <w:r>
        <w:rPr>
          <w:rFonts w:ascii="黑体" w:eastAsia="黑体" w:hAnsi="黑体" w:hint="eastAsia"/>
          <w:sz w:val="32"/>
          <w:szCs w:val="32"/>
        </w:rPr>
        <w:t>三、教学稳扎稳打，承担授业解惑使命</w:t>
      </w:r>
    </w:p>
    <w:p w14:paraId="2701E77B" w14:textId="77777777" w:rsidR="00D30190" w:rsidRDefault="00000000">
      <w:pPr>
        <w:spacing w:line="560" w:lineRule="exact"/>
        <w:ind w:firstLineChars="200" w:firstLine="640"/>
        <w:rPr>
          <w:rFonts w:ascii="仿宋" w:eastAsia="仿宋" w:hAnsi="仿宋" w:hint="eastAsia"/>
          <w:spacing w:val="-17"/>
          <w:sz w:val="32"/>
          <w:szCs w:val="32"/>
        </w:rPr>
      </w:pPr>
      <w:r>
        <w:rPr>
          <w:rFonts w:ascii="仿宋" w:eastAsia="仿宋" w:hAnsi="仿宋"/>
          <w:sz w:val="32"/>
          <w:szCs w:val="32"/>
        </w:rPr>
        <w:t>“随风潜入夜，润物细无声”，教育恰似一场春雨，悄无声息地滋养着学子的心田。回首过去一年，身为一名</w:t>
      </w:r>
      <w:r>
        <w:rPr>
          <w:rFonts w:ascii="仿宋" w:eastAsia="仿宋" w:hAnsi="仿宋" w:hint="eastAsia"/>
          <w:sz w:val="32"/>
          <w:szCs w:val="32"/>
        </w:rPr>
        <w:t>计算机</w:t>
      </w:r>
      <w:r>
        <w:rPr>
          <w:rFonts w:ascii="仿宋" w:eastAsia="仿宋" w:hAnsi="仿宋"/>
          <w:sz w:val="32"/>
          <w:szCs w:val="32"/>
        </w:rPr>
        <w:t>教师，深知肩负着为学生传授专业技能、塑造职业素养的重任，</w:t>
      </w:r>
      <w:r>
        <w:rPr>
          <w:rFonts w:ascii="仿宋" w:eastAsia="仿宋" w:hAnsi="仿宋" w:hint="eastAsia"/>
          <w:sz w:val="32"/>
          <w:szCs w:val="32"/>
        </w:rPr>
        <w:t>同时</w:t>
      </w:r>
      <w:r>
        <w:rPr>
          <w:rFonts w:ascii="仿宋" w:eastAsia="仿宋" w:hAnsi="仿宋"/>
          <w:sz w:val="32"/>
          <w:szCs w:val="32"/>
        </w:rPr>
        <w:t>致力于将书本知识倾囊相授，注重引领学生们在实操中探索专业的奥秘，试图点燃他们对所学专业的热爱之火，助力其踏上技能成才的康庄大道。</w:t>
      </w:r>
      <w:r>
        <w:rPr>
          <w:rFonts w:ascii="仿宋" w:eastAsia="仿宋" w:hAnsi="仿宋" w:hint="eastAsia"/>
          <w:sz w:val="32"/>
          <w:szCs w:val="32"/>
        </w:rPr>
        <w:t>本人致力于信息技术的教学工作，旨在帮助学生解决计算机学习上的困难；还承担了分布式智能设备组网技术选修课和数学备考课程的教学工作，旨在帮助竞赛队选择优秀人才和为学生对口升高职数学科目进行答疑解惑。上半年主要是教授2</w:t>
      </w:r>
      <w:r>
        <w:rPr>
          <w:rFonts w:ascii="仿宋" w:eastAsia="仿宋" w:hAnsi="仿宋"/>
          <w:sz w:val="32"/>
          <w:szCs w:val="32"/>
        </w:rPr>
        <w:t>3</w:t>
      </w:r>
      <w:r>
        <w:rPr>
          <w:rFonts w:ascii="仿宋" w:eastAsia="仿宋" w:hAnsi="仿宋" w:hint="eastAsia"/>
          <w:sz w:val="32"/>
          <w:szCs w:val="32"/>
        </w:rPr>
        <w:t>机电</w:t>
      </w:r>
      <w:r>
        <w:rPr>
          <w:rFonts w:ascii="仿宋" w:eastAsia="仿宋" w:hAnsi="仿宋"/>
          <w:sz w:val="32"/>
          <w:szCs w:val="32"/>
        </w:rPr>
        <w:t>9</w:t>
      </w:r>
      <w:r>
        <w:rPr>
          <w:rFonts w:ascii="仿宋" w:eastAsia="仿宋" w:hAnsi="仿宋" w:hint="eastAsia"/>
          <w:sz w:val="32"/>
          <w:szCs w:val="32"/>
        </w:rPr>
        <w:t>、1</w:t>
      </w:r>
      <w:r>
        <w:rPr>
          <w:rFonts w:ascii="仿宋" w:eastAsia="仿宋" w:hAnsi="仿宋"/>
          <w:sz w:val="32"/>
          <w:szCs w:val="32"/>
        </w:rPr>
        <w:t>3</w:t>
      </w:r>
      <w:r>
        <w:rPr>
          <w:rFonts w:ascii="仿宋" w:eastAsia="仿宋" w:hAnsi="仿宋" w:hint="eastAsia"/>
          <w:sz w:val="32"/>
          <w:szCs w:val="32"/>
        </w:rPr>
        <w:t>班《信息技术》课程和</w:t>
      </w:r>
      <w:r>
        <w:rPr>
          <w:rFonts w:ascii="仿宋" w:eastAsia="仿宋" w:hAnsi="仿宋"/>
          <w:sz w:val="32"/>
          <w:szCs w:val="32"/>
        </w:rPr>
        <w:t>23</w:t>
      </w:r>
      <w:r>
        <w:rPr>
          <w:rFonts w:ascii="仿宋" w:eastAsia="仿宋" w:hAnsi="仿宋" w:hint="eastAsia"/>
          <w:sz w:val="32"/>
          <w:szCs w:val="32"/>
        </w:rPr>
        <w:t>级机电班的《分布式智能设备组网技术》选修课，下半年主要教授</w:t>
      </w:r>
      <w:r>
        <w:rPr>
          <w:rFonts w:ascii="仿宋" w:eastAsia="仿宋" w:hAnsi="仿宋"/>
          <w:sz w:val="32"/>
          <w:szCs w:val="32"/>
        </w:rPr>
        <w:t>24</w:t>
      </w:r>
      <w:r>
        <w:rPr>
          <w:rFonts w:ascii="仿宋" w:eastAsia="仿宋" w:hAnsi="仿宋" w:hint="eastAsia"/>
          <w:sz w:val="32"/>
          <w:szCs w:val="32"/>
        </w:rPr>
        <w:t>机电9班、2</w:t>
      </w:r>
      <w:r>
        <w:rPr>
          <w:rFonts w:ascii="仿宋" w:eastAsia="仿宋" w:hAnsi="仿宋"/>
          <w:sz w:val="32"/>
          <w:szCs w:val="32"/>
        </w:rPr>
        <w:t>4</w:t>
      </w:r>
      <w:r>
        <w:rPr>
          <w:rFonts w:ascii="仿宋" w:eastAsia="仿宋" w:hAnsi="仿宋" w:hint="eastAsia"/>
          <w:sz w:val="32"/>
          <w:szCs w:val="32"/>
        </w:rPr>
        <w:t>会计1班的《信息技术》课程。</w:t>
      </w:r>
      <w:r>
        <w:rPr>
          <w:rFonts w:ascii="仿宋" w:eastAsia="仿宋" w:hAnsi="仿宋" w:hint="eastAsia"/>
          <w:spacing w:val="-17"/>
          <w:sz w:val="32"/>
          <w:szCs w:val="32"/>
        </w:rPr>
        <w:t>本人能够管教管导，结合实际案例和运用信息化手段开展教学工作，真正让学生学到知识，获得学生的认可。</w:t>
      </w:r>
    </w:p>
    <w:p w14:paraId="660C52AA" w14:textId="77777777" w:rsidR="00D30190" w:rsidRDefault="00000000">
      <w:pPr>
        <w:spacing w:line="560" w:lineRule="exact"/>
        <w:ind w:firstLineChars="200" w:firstLine="640"/>
        <w:rPr>
          <w:rFonts w:ascii="黑体" w:eastAsia="黑体" w:hAnsi="黑体" w:hint="eastAsia"/>
          <w:sz w:val="32"/>
          <w:szCs w:val="32"/>
        </w:rPr>
      </w:pPr>
      <w:r>
        <w:rPr>
          <w:rFonts w:ascii="黑体" w:eastAsia="黑体" w:hAnsi="黑体" w:hint="eastAsia"/>
          <w:sz w:val="32"/>
          <w:szCs w:val="32"/>
        </w:rPr>
        <w:lastRenderedPageBreak/>
        <w:t>四、竞赛勤奋努力，提升专业技能水平</w:t>
      </w:r>
    </w:p>
    <w:p w14:paraId="0F2F737C" w14:textId="77777777" w:rsidR="00D30190" w:rsidRDefault="00000000">
      <w:pPr>
        <w:ind w:firstLineChars="200" w:firstLine="640"/>
        <w:rPr>
          <w:rFonts w:ascii="仿宋" w:eastAsia="仿宋" w:hAnsi="仿宋" w:hint="eastAsia"/>
          <w:sz w:val="32"/>
          <w:szCs w:val="32"/>
        </w:rPr>
      </w:pPr>
      <w:r>
        <w:rPr>
          <w:rFonts w:ascii="仿宋" w:eastAsia="仿宋" w:hAnsi="仿宋"/>
          <w:sz w:val="32"/>
          <w:szCs w:val="32"/>
        </w:rPr>
        <w:t>“不经一番寒彻骨，怎得梅花扑鼻香”，回首过去</w:t>
      </w:r>
      <w:r>
        <w:rPr>
          <w:rFonts w:ascii="仿宋" w:eastAsia="仿宋" w:hAnsi="仿宋" w:hint="eastAsia"/>
          <w:sz w:val="32"/>
          <w:szCs w:val="32"/>
        </w:rPr>
        <w:t>一年</w:t>
      </w:r>
      <w:r>
        <w:rPr>
          <w:rFonts w:ascii="仿宋" w:eastAsia="仿宋" w:hAnsi="仿宋"/>
          <w:sz w:val="32"/>
          <w:szCs w:val="32"/>
        </w:rPr>
        <w:t>参与比赛以及指导学生参赛的历程，恰似一场在寒冬中砥砺前行的修行，其间的艰辛与付出，皆化作了此刻收获的馥郁芬芳。</w:t>
      </w:r>
    </w:p>
    <w:p w14:paraId="43D2AED7" w14:textId="77777777" w:rsidR="00D30190" w:rsidRDefault="00000000">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本人积极参加南宁市教师教学能力（课堂教学）比赛，本次比赛本人与团队成员精心</w:t>
      </w:r>
      <w:r>
        <w:rPr>
          <w:rFonts w:ascii="仿宋" w:eastAsia="仿宋" w:hAnsi="仿宋"/>
          <w:sz w:val="32"/>
          <w:szCs w:val="32"/>
        </w:rPr>
        <w:t>准备了教学设计、课堂教学</w:t>
      </w:r>
      <w:r>
        <w:rPr>
          <w:rFonts w:ascii="仿宋" w:eastAsia="仿宋" w:hAnsi="仿宋" w:hint="eastAsia"/>
          <w:sz w:val="32"/>
          <w:szCs w:val="32"/>
        </w:rPr>
        <w:t>录制</w:t>
      </w:r>
      <w:r>
        <w:rPr>
          <w:rFonts w:ascii="仿宋" w:eastAsia="仿宋" w:hAnsi="仿宋"/>
          <w:sz w:val="32"/>
          <w:szCs w:val="32"/>
        </w:rPr>
        <w:t>和教学反思等环节</w:t>
      </w:r>
      <w:r>
        <w:rPr>
          <w:rFonts w:ascii="仿宋" w:eastAsia="仿宋" w:hAnsi="仿宋" w:hint="eastAsia"/>
          <w:sz w:val="32"/>
          <w:szCs w:val="32"/>
        </w:rPr>
        <w:t>，</w:t>
      </w:r>
      <w:r>
        <w:rPr>
          <w:rFonts w:ascii="仿宋" w:eastAsia="仿宋" w:hAnsi="仿宋"/>
          <w:sz w:val="32"/>
          <w:szCs w:val="32"/>
        </w:rPr>
        <w:t>展示了项目驱动教学法在</w:t>
      </w:r>
      <w:r>
        <w:rPr>
          <w:rFonts w:ascii="仿宋" w:eastAsia="仿宋" w:hAnsi="仿宋" w:hint="eastAsia"/>
          <w:sz w:val="32"/>
          <w:szCs w:val="32"/>
        </w:rPr>
        <w:t>P</w:t>
      </w:r>
      <w:r>
        <w:rPr>
          <w:rFonts w:ascii="仿宋" w:eastAsia="仿宋" w:hAnsi="仿宋"/>
          <w:sz w:val="32"/>
          <w:szCs w:val="32"/>
        </w:rPr>
        <w:t>PT</w:t>
      </w:r>
      <w:r>
        <w:rPr>
          <w:rFonts w:ascii="仿宋" w:eastAsia="仿宋" w:hAnsi="仿宋" w:hint="eastAsia"/>
          <w:sz w:val="32"/>
          <w:szCs w:val="32"/>
        </w:rPr>
        <w:t>教学</w:t>
      </w:r>
      <w:r>
        <w:rPr>
          <w:rFonts w:ascii="仿宋" w:eastAsia="仿宋" w:hAnsi="仿宋"/>
          <w:sz w:val="32"/>
          <w:szCs w:val="32"/>
        </w:rPr>
        <w:t>中的应用，最终获得了</w:t>
      </w:r>
      <w:r>
        <w:rPr>
          <w:rFonts w:ascii="仿宋" w:eastAsia="仿宋" w:hAnsi="仿宋" w:hint="eastAsia"/>
          <w:sz w:val="32"/>
          <w:szCs w:val="32"/>
        </w:rPr>
        <w:t>三</w:t>
      </w:r>
      <w:r>
        <w:rPr>
          <w:rFonts w:ascii="仿宋" w:eastAsia="仿宋" w:hAnsi="仿宋"/>
          <w:sz w:val="32"/>
          <w:szCs w:val="32"/>
        </w:rPr>
        <w:t>等奖。通过这次竞赛，我学会了如何更有效地组织教学内容、设计教学环节，以及如何更好地与学生互动，这些技能对我日常教学的质量提升起到了很大的促进作用。”</w:t>
      </w:r>
    </w:p>
    <w:p w14:paraId="322F8789" w14:textId="77777777" w:rsidR="00D30190" w:rsidRDefault="00000000">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学生参加技能比赛，不仅可以提升学生的专业知识，还可以锻炼其心智磨砺其意志，这些良好的品德将会帮助其更好的进行学习。教师通过指导学生参加技能竞赛，也会提高教师的专业技能和专业素养，为教育教学提供有力的帮助。一年来，指导学生参加202</w:t>
      </w:r>
      <w:r>
        <w:rPr>
          <w:rFonts w:ascii="仿宋" w:eastAsia="仿宋" w:hAnsi="仿宋"/>
          <w:sz w:val="32"/>
          <w:szCs w:val="32"/>
        </w:rPr>
        <w:t>4</w:t>
      </w:r>
      <w:r>
        <w:rPr>
          <w:rFonts w:ascii="仿宋" w:eastAsia="仿宋" w:hAnsi="仿宋" w:hint="eastAsia"/>
          <w:sz w:val="32"/>
          <w:szCs w:val="32"/>
        </w:rPr>
        <w:t>广西区中等职业学校学生专业技能比赛分布式智能组网技术项目获三等奖；指导学生参加全区职业院校“技能成才 强国有我”主题教育活动“文明风采”活动摄影项目获一等奖；指导学生参加2</w:t>
      </w:r>
      <w:r>
        <w:rPr>
          <w:rFonts w:ascii="仿宋" w:eastAsia="仿宋" w:hAnsi="仿宋"/>
          <w:sz w:val="32"/>
          <w:szCs w:val="32"/>
        </w:rPr>
        <w:t>024</w:t>
      </w:r>
      <w:r>
        <w:rPr>
          <w:rFonts w:ascii="仿宋" w:eastAsia="仿宋" w:hAnsi="仿宋" w:hint="eastAsia"/>
          <w:sz w:val="32"/>
          <w:szCs w:val="32"/>
        </w:rPr>
        <w:t>年南宁市中等职业技能比赛新能源汽车维修项目获二等奖。</w:t>
      </w:r>
    </w:p>
    <w:p w14:paraId="7C970AF3" w14:textId="77777777" w:rsidR="00D30190" w:rsidRDefault="00000000">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教学竞赛不仅可以促进教师不断的学习，还可以通过比赛提高教师专业技能水平，促进教育教学。</w:t>
      </w:r>
    </w:p>
    <w:p w14:paraId="6FA3005C" w14:textId="77777777" w:rsidR="00D30190" w:rsidRDefault="00000000">
      <w:pPr>
        <w:spacing w:line="560" w:lineRule="exact"/>
        <w:ind w:firstLineChars="200" w:firstLine="640"/>
        <w:rPr>
          <w:rFonts w:ascii="仿宋" w:eastAsia="仿宋" w:hAnsi="仿宋" w:hint="eastAsia"/>
          <w:sz w:val="32"/>
          <w:szCs w:val="32"/>
        </w:rPr>
      </w:pPr>
      <w:r>
        <w:rPr>
          <w:rFonts w:ascii="黑体" w:eastAsia="黑体" w:hAnsi="黑体" w:hint="eastAsia"/>
          <w:sz w:val="32"/>
          <w:szCs w:val="32"/>
        </w:rPr>
        <w:t>五、科研成果显著，总结教学经验反思</w:t>
      </w:r>
    </w:p>
    <w:p w14:paraId="078B5C4D" w14:textId="77777777" w:rsidR="00D30190" w:rsidRDefault="00000000">
      <w:pPr>
        <w:ind w:firstLineChars="200" w:firstLine="640"/>
        <w:rPr>
          <w:rFonts w:ascii="仿宋" w:eastAsia="仿宋" w:hAnsi="仿宋" w:hint="eastAsia"/>
          <w:sz w:val="32"/>
          <w:szCs w:val="32"/>
        </w:rPr>
      </w:pPr>
      <w:r>
        <w:rPr>
          <w:rFonts w:ascii="仿宋" w:eastAsia="仿宋" w:hAnsi="仿宋"/>
          <w:sz w:val="32"/>
          <w:szCs w:val="32"/>
        </w:rPr>
        <w:lastRenderedPageBreak/>
        <w:t>“千淘万漉虽辛苦，吹尽狂沙始到金”，回顾参与课题研究与论文撰写的过往岁月，犹如在学术的沙海中不断淘漉，历经重重艰辛，只为觅得那珍贵的知识真金。</w:t>
      </w:r>
    </w:p>
    <w:p w14:paraId="219A7472" w14:textId="77777777" w:rsidR="00D30190" w:rsidRDefault="00000000">
      <w:pPr>
        <w:ind w:firstLineChars="200" w:firstLine="640"/>
        <w:rPr>
          <w:rFonts w:ascii="仿宋" w:eastAsia="仿宋" w:hAnsi="仿宋" w:hint="eastAsia"/>
          <w:sz w:val="32"/>
          <w:szCs w:val="32"/>
        </w:rPr>
      </w:pPr>
      <w:r>
        <w:rPr>
          <w:rFonts w:ascii="仿宋" w:eastAsia="仿宋" w:hAnsi="仿宋" w:hint="eastAsia"/>
          <w:sz w:val="32"/>
          <w:szCs w:val="32"/>
        </w:rPr>
        <w:t>本人结合信息技术新课标和我校信息技术教学现状，主持市级课题：“三教”改革背景下中职&lt;信息技术&gt;课程“学教整合”的教学研究与实践，该课题调查并掌握了《信息技术》课程教师的教和学的现状及原因分析，围绕“谁来教”的问题，探索了教师培养的有效途径，实现“教”与“学”的互相促进；聚焦“教什么”，丰富数字化教学资源，实现“教”与“学”的融合；聚焦“怎么教”，总结和实践了《信息技术》课程的方式方法，实现了“教”与“学”的整合，最终于6月顺利结题。</w:t>
      </w:r>
    </w:p>
    <w:p w14:paraId="0BE5A9CC" w14:textId="77777777" w:rsidR="00D30190" w:rsidRDefault="00000000">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参与完成市级课题：《基于信息化2.0背景下&lt;空调设备&gt;课程混合式教学的实践与研究》，并于</w:t>
      </w:r>
      <w:r>
        <w:rPr>
          <w:rFonts w:ascii="仿宋" w:eastAsia="仿宋" w:hAnsi="仿宋"/>
          <w:sz w:val="32"/>
          <w:szCs w:val="32"/>
        </w:rPr>
        <w:t>3</w:t>
      </w:r>
      <w:r>
        <w:rPr>
          <w:rFonts w:ascii="仿宋" w:eastAsia="仿宋" w:hAnsi="仿宋" w:hint="eastAsia"/>
          <w:sz w:val="32"/>
          <w:szCs w:val="32"/>
        </w:rPr>
        <w:t>月顺利结题。在此课题中本人主要负责结题报告的撰写、教学资源的收集与整理工作。</w:t>
      </w:r>
    </w:p>
    <w:p w14:paraId="27CF7B00" w14:textId="77777777" w:rsidR="00D30190" w:rsidRDefault="00000000">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参与两项广西职业教育教学改革研究项目，分别是《数字化转型背景下中职机电专业群线上开放精品课程的设计与开发——以&lt;电工技术基础与技能&gt;课程为例》和《新形势下中职语文“游戏化”教学模式构建和实施策略的研究》，于2023年8月立项，目前各项课题正有序开展。</w:t>
      </w:r>
    </w:p>
    <w:p w14:paraId="2703B1D2" w14:textId="77777777" w:rsidR="00D30190" w:rsidRDefault="00000000">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参与四项南宁市中等职业教育教学改革项目，分别是《三全育人”背景下课程思政融入中职&lt;信息技术&gt;教学的研究与实践》</w:t>
      </w:r>
      <w:r>
        <w:rPr>
          <w:rFonts w:ascii="仿宋" w:eastAsia="仿宋" w:hAnsi="仿宋" w:hint="eastAsia"/>
          <w:sz w:val="32"/>
          <w:szCs w:val="32"/>
        </w:rPr>
        <w:lastRenderedPageBreak/>
        <w:t>和《“岗课赛证”融通背景下中职&lt;Web前端开发&gt;课程教学资源的开发与实践》，于2023年7月立项。“组团式”帮扶背景下项目式学习在县域中职学校《信息技术》课程中的应用研究和“三教”改革背景下中职《电工技术基础与技能》课程的教学研究与实践，于2</w:t>
      </w:r>
      <w:r>
        <w:rPr>
          <w:rFonts w:ascii="仿宋" w:eastAsia="仿宋" w:hAnsi="仿宋"/>
          <w:sz w:val="32"/>
          <w:szCs w:val="32"/>
        </w:rPr>
        <w:t>024</w:t>
      </w:r>
      <w:r>
        <w:rPr>
          <w:rFonts w:ascii="仿宋" w:eastAsia="仿宋" w:hAnsi="仿宋" w:hint="eastAsia"/>
          <w:sz w:val="32"/>
          <w:szCs w:val="32"/>
        </w:rPr>
        <w:t>年7月立项。</w:t>
      </w:r>
    </w:p>
    <w:p w14:paraId="4EED70D5" w14:textId="77777777" w:rsidR="00D30190" w:rsidRDefault="00000000">
      <w:pPr>
        <w:spacing w:line="560" w:lineRule="exact"/>
        <w:ind w:firstLineChars="200" w:firstLine="640"/>
        <w:rPr>
          <w:rFonts w:ascii="仿宋" w:eastAsia="仿宋" w:hAnsi="仿宋" w:hint="eastAsia"/>
          <w:sz w:val="32"/>
          <w:szCs w:val="32"/>
        </w:rPr>
      </w:pPr>
      <w:r>
        <w:rPr>
          <w:rFonts w:ascii="仿宋" w:eastAsia="仿宋" w:hAnsi="仿宋"/>
          <w:sz w:val="32"/>
          <w:szCs w:val="32"/>
        </w:rPr>
        <w:t>7</w:t>
      </w:r>
      <w:r>
        <w:rPr>
          <w:rFonts w:ascii="仿宋" w:eastAsia="仿宋" w:hAnsi="仿宋" w:hint="eastAsia"/>
          <w:sz w:val="32"/>
          <w:szCs w:val="32"/>
        </w:rPr>
        <w:t>月，在《移动信息》期刊发表论文《中职信息技术课程游戏化教学的设计与实践》，该论文分析了游戏化教学设计的原则，构建了游戏化教学设计模式，通过选择适宜的游戏方式，制定明确的规划，设计富有趣味性的任务与关卡，并构建有效的反馈机制，实现了游戏与教学的有机结合。</w:t>
      </w:r>
    </w:p>
    <w:p w14:paraId="1FEAB1B4" w14:textId="77777777" w:rsidR="00D30190" w:rsidRDefault="00000000">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参与教育教学成果评比，其中《中职学校党建引领下“两线四步 四五融通”思政课育人体系的构建与实践》获得2</w:t>
      </w:r>
      <w:r>
        <w:rPr>
          <w:rFonts w:ascii="仿宋" w:eastAsia="仿宋" w:hAnsi="仿宋"/>
          <w:sz w:val="32"/>
          <w:szCs w:val="32"/>
        </w:rPr>
        <w:t>023</w:t>
      </w:r>
      <w:r>
        <w:rPr>
          <w:rFonts w:ascii="仿宋" w:eastAsia="仿宋" w:hAnsi="仿宋" w:hint="eastAsia"/>
          <w:sz w:val="32"/>
          <w:szCs w:val="32"/>
        </w:rPr>
        <w:t>年广西职业教育自治区级教学成果一等等次；《贯通—融合—精准：民族团结进步教育嵌入中职大思政课建设的探索与实践》获得2</w:t>
      </w:r>
      <w:r>
        <w:rPr>
          <w:rFonts w:ascii="仿宋" w:eastAsia="仿宋" w:hAnsi="仿宋"/>
          <w:sz w:val="32"/>
          <w:szCs w:val="32"/>
        </w:rPr>
        <w:t>024</w:t>
      </w:r>
      <w:r>
        <w:rPr>
          <w:rFonts w:ascii="仿宋" w:eastAsia="仿宋" w:hAnsi="仿宋" w:hint="eastAsia"/>
          <w:sz w:val="32"/>
          <w:szCs w:val="32"/>
        </w:rPr>
        <w:t>年南宁市职业教育教学成果三等等次。</w:t>
      </w:r>
    </w:p>
    <w:p w14:paraId="3FF9B396" w14:textId="77777777" w:rsidR="00D30190" w:rsidRDefault="00000000">
      <w:pPr>
        <w:spacing w:line="560" w:lineRule="exact"/>
        <w:ind w:left="640"/>
        <w:rPr>
          <w:rFonts w:ascii="黑体" w:eastAsia="黑体" w:hAnsi="黑体" w:hint="eastAsia"/>
          <w:sz w:val="32"/>
          <w:szCs w:val="32"/>
        </w:rPr>
      </w:pPr>
      <w:r>
        <w:rPr>
          <w:rFonts w:ascii="黑体" w:eastAsia="黑体" w:hAnsi="黑体" w:hint="eastAsia"/>
          <w:sz w:val="32"/>
          <w:szCs w:val="32"/>
        </w:rPr>
        <w:t>六、结对帮扶，培养青年教师</w:t>
      </w:r>
    </w:p>
    <w:p w14:paraId="58E69538" w14:textId="77777777" w:rsidR="00D30190" w:rsidRDefault="00000000">
      <w:pPr>
        <w:ind w:firstLineChars="200" w:firstLine="640"/>
        <w:rPr>
          <w:rFonts w:ascii="仿宋" w:eastAsia="仿宋" w:hAnsi="仿宋" w:hint="eastAsia"/>
          <w:sz w:val="32"/>
          <w:szCs w:val="32"/>
        </w:rPr>
      </w:pPr>
      <w:r>
        <w:rPr>
          <w:rFonts w:ascii="仿宋" w:eastAsia="仿宋" w:hAnsi="仿宋"/>
          <w:sz w:val="32"/>
          <w:szCs w:val="32"/>
        </w:rPr>
        <w:t>“新竹高于旧竹枝，全凭老干为扶持”，在培养青年教师的道路上，我始终以此为指引，倾力而为。</w:t>
      </w:r>
    </w:p>
    <w:p w14:paraId="7F18CBB5" w14:textId="77777777" w:rsidR="00D30190" w:rsidRDefault="00000000">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从2</w:t>
      </w:r>
      <w:r>
        <w:rPr>
          <w:rFonts w:ascii="仿宋" w:eastAsia="仿宋" w:hAnsi="仿宋"/>
          <w:sz w:val="32"/>
          <w:szCs w:val="32"/>
        </w:rPr>
        <w:t>022</w:t>
      </w:r>
      <w:r>
        <w:rPr>
          <w:rFonts w:ascii="仿宋" w:eastAsia="仿宋" w:hAnsi="仿宋" w:hint="eastAsia"/>
          <w:sz w:val="32"/>
          <w:szCs w:val="32"/>
        </w:rPr>
        <w:t>年开始，我与陈颖老师结为师徒，</w:t>
      </w:r>
      <w:r>
        <w:rPr>
          <w:rFonts w:ascii="仿宋" w:eastAsia="仿宋" w:hAnsi="仿宋"/>
          <w:sz w:val="32"/>
          <w:szCs w:val="32"/>
        </w:rPr>
        <w:t>日常教学中，我与青年教师深度交流，从课程设计的精巧构思，到课堂管理的实用技巧，毫无保留地分享经验。听评课环节，细致剖析优缺点，给出针对性改进建议</w:t>
      </w:r>
      <w:r>
        <w:rPr>
          <w:rFonts w:ascii="仿宋" w:eastAsia="仿宋" w:hAnsi="仿宋" w:hint="eastAsia"/>
          <w:sz w:val="32"/>
          <w:szCs w:val="32"/>
        </w:rPr>
        <w:t>；</w:t>
      </w:r>
      <w:r>
        <w:rPr>
          <w:rFonts w:ascii="仿宋" w:eastAsia="仿宋" w:hAnsi="仿宋"/>
          <w:sz w:val="32"/>
          <w:szCs w:val="32"/>
        </w:rPr>
        <w:t>在课题研究上，引导他们关注前沿热点，</w:t>
      </w:r>
      <w:r>
        <w:rPr>
          <w:rFonts w:ascii="仿宋" w:eastAsia="仿宋" w:hAnsi="仿宋"/>
          <w:sz w:val="32"/>
          <w:szCs w:val="32"/>
        </w:rPr>
        <w:lastRenderedPageBreak/>
        <w:t>携手攻克难题，积累科研资本</w:t>
      </w:r>
      <w:r>
        <w:rPr>
          <w:rFonts w:ascii="仿宋" w:eastAsia="仿宋" w:hAnsi="仿宋" w:hint="eastAsia"/>
          <w:sz w:val="32"/>
          <w:szCs w:val="32"/>
        </w:rPr>
        <w:t>；在比赛中，指导陈颖教师参加南宁市教师基本功比赛多媒体作品制作项目获一等奖。通过两年的结对帮扶，最终以优秀等级通过学校考评。</w:t>
      </w:r>
    </w:p>
    <w:p w14:paraId="22E5350F" w14:textId="77777777" w:rsidR="00D30190" w:rsidRDefault="00000000">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本年度，我与凌伟宁老师结为师徒，我将会在接下来的学习工作中，引导凌老师关注课堂教学、多听多写多反思、积极参加各类比赛，主动参与课题研究，多方面提升教育教学技能。</w:t>
      </w:r>
    </w:p>
    <w:p w14:paraId="36797519" w14:textId="77777777" w:rsidR="00D30190" w:rsidRDefault="00000000">
      <w:pPr>
        <w:spacing w:line="560" w:lineRule="exact"/>
        <w:ind w:left="640"/>
        <w:rPr>
          <w:rFonts w:ascii="黑体" w:eastAsia="黑体" w:hAnsi="黑体" w:hint="eastAsia"/>
          <w:sz w:val="32"/>
          <w:szCs w:val="32"/>
        </w:rPr>
      </w:pPr>
      <w:r>
        <w:rPr>
          <w:rFonts w:ascii="黑体" w:eastAsia="黑体" w:hAnsi="黑体" w:hint="eastAsia"/>
          <w:sz w:val="32"/>
          <w:szCs w:val="32"/>
        </w:rPr>
        <w:t>七、培训精准到位，拓宽教育教学思路</w:t>
      </w:r>
    </w:p>
    <w:p w14:paraId="0AECB20E" w14:textId="77777777" w:rsidR="00D30190" w:rsidRDefault="00000000">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“问渠那得清如许，为有源头活水来”，回首参加教师培训的日子，恰似为我干涸的教育知识储备引入了一泓清泉，让我在专业成长之路上重焕生机，收获满满。本人积极参加各级各类培训，通过这些培训，</w:t>
      </w:r>
      <w:r>
        <w:rPr>
          <w:rFonts w:ascii="仿宋" w:eastAsia="仿宋" w:hAnsi="仿宋"/>
          <w:sz w:val="32"/>
          <w:szCs w:val="32"/>
        </w:rPr>
        <w:t>增长了见识</w:t>
      </w:r>
      <w:r>
        <w:rPr>
          <w:rFonts w:ascii="仿宋" w:eastAsia="仿宋" w:hAnsi="仿宋" w:hint="eastAsia"/>
          <w:sz w:val="32"/>
          <w:szCs w:val="32"/>
        </w:rPr>
        <w:t>，</w:t>
      </w:r>
      <w:r>
        <w:rPr>
          <w:rFonts w:ascii="仿宋" w:eastAsia="仿宋" w:hAnsi="仿宋"/>
          <w:sz w:val="32"/>
          <w:szCs w:val="32"/>
        </w:rPr>
        <w:t>拓宽了视野</w:t>
      </w:r>
      <w:r>
        <w:rPr>
          <w:rFonts w:ascii="仿宋" w:eastAsia="仿宋" w:hAnsi="仿宋" w:hint="eastAsia"/>
          <w:sz w:val="32"/>
          <w:szCs w:val="32"/>
        </w:rPr>
        <w:t>，为自己积累了大量的理论知识，从不同方面提升了自己的教育教学水平和业务能力，也为今后的教育教学工作提供了帮助。培训包括中职学校中层管理干部专题研修培训、广西“国培计划”南宁市统筹项目培训团队信息技术应用知道能力提升培训、“职教高考”专题研修项目、教育教学改革项目、寒假教师研修、暑期教师研修暨师德集中学习教育、普法、公需科目等。</w:t>
      </w:r>
    </w:p>
    <w:p w14:paraId="40C40325" w14:textId="77777777" w:rsidR="00D30190" w:rsidRDefault="00000000">
      <w:pPr>
        <w:ind w:firstLineChars="200" w:firstLine="640"/>
        <w:rPr>
          <w:rFonts w:ascii="仿宋" w:eastAsia="仿宋" w:hAnsi="仿宋" w:hint="eastAsia"/>
          <w:sz w:val="32"/>
          <w:szCs w:val="32"/>
        </w:rPr>
      </w:pPr>
      <w:r>
        <w:rPr>
          <w:rFonts w:ascii="仿宋" w:eastAsia="仿宋" w:hAnsi="仿宋" w:hint="eastAsia"/>
          <w:sz w:val="32"/>
          <w:szCs w:val="32"/>
        </w:rPr>
        <w:t>培训期间，我与培训班的老师一起在明秀东路小学主讲了一场关于“生成式人工智能以何能，何以能”的专题讲座，并专门负责了第四部分——图生视频的内容。在本次讲座中，我深入剖析了生成式人工智能在图生视频领域的最新进展和前沿应用。通过生动的案例和详细的讲解，我向在场的语文教师展示了如何利</w:t>
      </w:r>
      <w:r>
        <w:rPr>
          <w:rFonts w:ascii="仿宋" w:eastAsia="仿宋" w:hAnsi="仿宋" w:hint="eastAsia"/>
          <w:sz w:val="32"/>
          <w:szCs w:val="32"/>
        </w:rPr>
        <w:lastRenderedPageBreak/>
        <w:t>用先进的算法模型，将静态图片转化为流畅、逼真的视频，从而开启视觉表达的新纪元。</w:t>
      </w:r>
    </w:p>
    <w:p w14:paraId="6B9A1770" w14:textId="77777777" w:rsidR="00D30190" w:rsidRDefault="00000000">
      <w:pPr>
        <w:spacing w:line="560" w:lineRule="exact"/>
        <w:ind w:firstLineChars="200" w:firstLine="640"/>
        <w:rPr>
          <w:rFonts w:ascii="黑体" w:eastAsia="黑体" w:hAnsi="黑体" w:hint="eastAsia"/>
          <w:sz w:val="32"/>
          <w:szCs w:val="32"/>
        </w:rPr>
      </w:pPr>
      <w:r>
        <w:rPr>
          <w:rFonts w:ascii="黑体" w:eastAsia="黑体" w:hAnsi="黑体" w:hint="eastAsia"/>
          <w:sz w:val="32"/>
          <w:szCs w:val="32"/>
        </w:rPr>
        <w:t>八、</w:t>
      </w:r>
      <w:r>
        <w:rPr>
          <w:rFonts w:ascii="黑体" w:eastAsia="黑体" w:hAnsi="黑体"/>
          <w:sz w:val="32"/>
          <w:szCs w:val="32"/>
        </w:rPr>
        <w:t>服务工会</w:t>
      </w:r>
      <w:r>
        <w:rPr>
          <w:rFonts w:ascii="黑体" w:eastAsia="黑体" w:hAnsi="黑体" w:hint="eastAsia"/>
          <w:sz w:val="32"/>
          <w:szCs w:val="32"/>
        </w:rPr>
        <w:t>成员，履行工会委员职责</w:t>
      </w:r>
    </w:p>
    <w:p w14:paraId="3035BD80" w14:textId="77777777" w:rsidR="00D30190" w:rsidRDefault="00000000">
      <w:pPr>
        <w:widowControl/>
        <w:ind w:firstLineChars="200" w:firstLine="640"/>
        <w:jc w:val="left"/>
        <w:rPr>
          <w:rFonts w:ascii="仿宋" w:eastAsia="仿宋" w:hAnsi="仿宋" w:hint="eastAsia"/>
          <w:sz w:val="32"/>
          <w:szCs w:val="32"/>
        </w:rPr>
      </w:pPr>
      <w:r>
        <w:rPr>
          <w:rFonts w:ascii="仿宋" w:eastAsia="仿宋" w:hAnsi="仿宋"/>
          <w:sz w:val="32"/>
          <w:szCs w:val="32"/>
        </w:rPr>
        <w:t>本人担任工会生活委员一职</w:t>
      </w:r>
      <w:r>
        <w:rPr>
          <w:rFonts w:ascii="仿宋" w:eastAsia="仿宋" w:hAnsi="仿宋" w:hint="eastAsia"/>
          <w:sz w:val="32"/>
          <w:szCs w:val="32"/>
        </w:rPr>
        <w:t>，</w:t>
      </w:r>
      <w:r>
        <w:rPr>
          <w:rFonts w:ascii="仿宋" w:eastAsia="仿宋" w:hAnsi="仿宋"/>
          <w:sz w:val="32"/>
          <w:szCs w:val="32"/>
        </w:rPr>
        <w:t>日常工作中，我时刻关注着教职工们的生活需求</w:t>
      </w:r>
      <w:r>
        <w:rPr>
          <w:rFonts w:ascii="仿宋" w:eastAsia="仿宋" w:hAnsi="仿宋" w:hint="eastAsia"/>
          <w:sz w:val="32"/>
          <w:szCs w:val="32"/>
        </w:rPr>
        <w:t>，</w:t>
      </w:r>
      <w:r>
        <w:rPr>
          <w:rFonts w:ascii="仿宋" w:eastAsia="仿宋" w:hAnsi="仿宋"/>
          <w:sz w:val="32"/>
          <w:szCs w:val="32"/>
        </w:rPr>
        <w:t>从精心筹备节日福利，到用心挑选慰问品，每一个环节都力求做到尽善尽美，让大家在繁忙的工作之余，真切感受到学校工会的贴心关怀。</w:t>
      </w:r>
    </w:p>
    <w:p w14:paraId="32DB8295" w14:textId="77777777" w:rsidR="00D30190" w:rsidRDefault="00000000">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为了保障教职工们的福利，在工会主席的带领下，主要协助完成了以下工作：购买了会员全年的生日蛋糕券、购买广西职工医疗互助保险；完成了春节、中秋国庆慰问品的选购和发放工作；教职工运动会的奖品选购和发放工作。</w:t>
      </w:r>
    </w:p>
    <w:p w14:paraId="1EA99562" w14:textId="77777777" w:rsidR="00D30190" w:rsidRDefault="00000000">
      <w:pPr>
        <w:spacing w:line="560" w:lineRule="exact"/>
        <w:ind w:firstLineChars="200" w:firstLine="640"/>
        <w:rPr>
          <w:rFonts w:ascii="黑体" w:eastAsia="黑体" w:hAnsi="黑体" w:hint="eastAsia"/>
          <w:sz w:val="32"/>
          <w:szCs w:val="32"/>
        </w:rPr>
      </w:pPr>
      <w:r>
        <w:rPr>
          <w:rFonts w:ascii="黑体" w:eastAsia="黑体" w:hAnsi="黑体" w:hint="eastAsia"/>
          <w:sz w:val="32"/>
          <w:szCs w:val="32"/>
        </w:rPr>
        <w:t>九、</w:t>
      </w:r>
      <w:r>
        <w:rPr>
          <w:rFonts w:ascii="黑体" w:eastAsia="黑体" w:hAnsi="黑体"/>
          <w:sz w:val="32"/>
          <w:szCs w:val="32"/>
        </w:rPr>
        <w:t>不足与努力的方向</w:t>
      </w:r>
    </w:p>
    <w:p w14:paraId="5685899A" w14:textId="77777777" w:rsidR="00D30190" w:rsidRDefault="00000000">
      <w:pPr>
        <w:spacing w:line="560" w:lineRule="exact"/>
        <w:ind w:firstLineChars="200" w:firstLine="640"/>
        <w:rPr>
          <w:rFonts w:ascii="楷体" w:eastAsia="楷体" w:hAnsi="楷体" w:hint="eastAsia"/>
          <w:sz w:val="32"/>
          <w:szCs w:val="32"/>
        </w:rPr>
      </w:pPr>
      <w:r>
        <w:rPr>
          <w:rFonts w:ascii="楷体" w:eastAsia="楷体" w:hAnsi="楷体" w:hint="eastAsia"/>
          <w:sz w:val="32"/>
          <w:szCs w:val="32"/>
        </w:rPr>
        <w:t>（一）提升业务能力，考虑问题还需要更全面</w:t>
      </w:r>
    </w:p>
    <w:p w14:paraId="12978A82" w14:textId="77777777" w:rsidR="00D30190" w:rsidRDefault="00000000">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本人一直协助科长负责考务工作，由于职教高考的实施，所承担的考务工作会越来越多，每次考务也有不同的要求，还需多研读考务文件，多动脑子解决实际问题，考虑问题也还需要更全面，才能确保考务工作的顺利进行。在今后的工作中，应督促自己时时刻刻要细致，做事不能掉以轻心。</w:t>
      </w:r>
    </w:p>
    <w:p w14:paraId="1623A112" w14:textId="77777777" w:rsidR="00D30190" w:rsidRDefault="00000000">
      <w:pPr>
        <w:spacing w:line="560" w:lineRule="exact"/>
        <w:ind w:firstLineChars="200" w:firstLine="640"/>
        <w:rPr>
          <w:rFonts w:ascii="楷体" w:eastAsia="楷体" w:hAnsi="楷体" w:hint="eastAsia"/>
          <w:sz w:val="32"/>
          <w:szCs w:val="32"/>
        </w:rPr>
      </w:pPr>
      <w:r>
        <w:rPr>
          <w:rFonts w:ascii="楷体" w:eastAsia="楷体" w:hAnsi="楷体" w:hint="eastAsia"/>
          <w:sz w:val="32"/>
          <w:szCs w:val="32"/>
        </w:rPr>
        <w:t>（二）</w:t>
      </w:r>
      <w:r>
        <w:rPr>
          <w:rFonts w:ascii="楷体" w:eastAsia="楷体" w:hAnsi="楷体"/>
          <w:sz w:val="32"/>
          <w:szCs w:val="32"/>
        </w:rPr>
        <w:t>加强服务意识</w:t>
      </w:r>
      <w:r>
        <w:rPr>
          <w:rFonts w:ascii="楷体" w:eastAsia="楷体" w:hAnsi="楷体" w:hint="eastAsia"/>
          <w:sz w:val="32"/>
          <w:szCs w:val="32"/>
        </w:rPr>
        <w:t>，</w:t>
      </w:r>
      <w:r>
        <w:rPr>
          <w:rFonts w:ascii="楷体" w:eastAsia="楷体" w:hAnsi="楷体"/>
          <w:sz w:val="32"/>
          <w:szCs w:val="32"/>
        </w:rPr>
        <w:t>设身处地的为教职工服务</w:t>
      </w:r>
      <w:r>
        <w:rPr>
          <w:rFonts w:ascii="楷体" w:eastAsia="楷体" w:hAnsi="楷体" w:hint="eastAsia"/>
          <w:sz w:val="32"/>
          <w:szCs w:val="32"/>
        </w:rPr>
        <w:t>。</w:t>
      </w:r>
    </w:p>
    <w:p w14:paraId="7C27BBD9" w14:textId="77777777" w:rsidR="00D30190" w:rsidRDefault="00000000">
      <w:pPr>
        <w:spacing w:line="560" w:lineRule="exact"/>
        <w:ind w:firstLineChars="200" w:firstLine="640"/>
        <w:rPr>
          <w:rFonts w:ascii="仿宋" w:eastAsia="仿宋" w:hAnsi="仿宋" w:hint="eastAsia"/>
          <w:sz w:val="32"/>
          <w:szCs w:val="32"/>
        </w:rPr>
      </w:pPr>
      <w:r>
        <w:rPr>
          <w:rFonts w:ascii="仿宋" w:eastAsia="仿宋" w:hAnsi="仿宋"/>
          <w:sz w:val="32"/>
          <w:szCs w:val="32"/>
        </w:rPr>
        <w:t>自从担任</w:t>
      </w:r>
      <w:r>
        <w:rPr>
          <w:rFonts w:ascii="仿宋" w:eastAsia="仿宋" w:hAnsi="仿宋" w:hint="eastAsia"/>
          <w:sz w:val="32"/>
          <w:szCs w:val="32"/>
        </w:rPr>
        <w:t>科长</w:t>
      </w:r>
      <w:r>
        <w:rPr>
          <w:rFonts w:ascii="仿宋" w:eastAsia="仿宋" w:hAnsi="仿宋"/>
          <w:sz w:val="32"/>
          <w:szCs w:val="32"/>
        </w:rPr>
        <w:t>助理以来</w:t>
      </w:r>
      <w:r>
        <w:rPr>
          <w:rFonts w:ascii="仿宋" w:eastAsia="仿宋" w:hAnsi="仿宋" w:hint="eastAsia"/>
          <w:sz w:val="32"/>
          <w:szCs w:val="32"/>
        </w:rPr>
        <w:t>，</w:t>
      </w:r>
      <w:r>
        <w:rPr>
          <w:rFonts w:ascii="仿宋" w:eastAsia="仿宋" w:hAnsi="仿宋"/>
          <w:sz w:val="32"/>
          <w:szCs w:val="32"/>
        </w:rPr>
        <w:t>在各位领导干部身上</w:t>
      </w:r>
      <w:r>
        <w:rPr>
          <w:rFonts w:ascii="仿宋" w:eastAsia="仿宋" w:hAnsi="仿宋" w:hint="eastAsia"/>
          <w:sz w:val="32"/>
          <w:szCs w:val="32"/>
        </w:rPr>
        <w:t>，</w:t>
      </w:r>
      <w:r>
        <w:rPr>
          <w:rFonts w:ascii="仿宋" w:eastAsia="仿宋" w:hAnsi="仿宋"/>
          <w:sz w:val="32"/>
          <w:szCs w:val="32"/>
        </w:rPr>
        <w:t>我看到了他们全心全意为学校</w:t>
      </w:r>
      <w:r>
        <w:rPr>
          <w:rFonts w:ascii="仿宋" w:eastAsia="仿宋" w:hAnsi="仿宋" w:hint="eastAsia"/>
          <w:sz w:val="32"/>
          <w:szCs w:val="32"/>
        </w:rPr>
        <w:t>、</w:t>
      </w:r>
      <w:r>
        <w:rPr>
          <w:rFonts w:ascii="仿宋" w:eastAsia="仿宋" w:hAnsi="仿宋"/>
          <w:sz w:val="32"/>
          <w:szCs w:val="32"/>
        </w:rPr>
        <w:t>为教职工谋发展谋福利</w:t>
      </w:r>
      <w:r>
        <w:rPr>
          <w:rFonts w:ascii="仿宋" w:eastAsia="仿宋" w:hAnsi="仿宋" w:hint="eastAsia"/>
          <w:sz w:val="32"/>
          <w:szCs w:val="32"/>
        </w:rPr>
        <w:t>。他们的</w:t>
      </w:r>
      <w:r>
        <w:rPr>
          <w:rFonts w:ascii="仿宋" w:eastAsia="仿宋" w:hAnsi="仿宋"/>
          <w:sz w:val="32"/>
          <w:szCs w:val="32"/>
        </w:rPr>
        <w:t>这种态度震撼到了我</w:t>
      </w:r>
      <w:r>
        <w:rPr>
          <w:rFonts w:ascii="仿宋" w:eastAsia="仿宋" w:hAnsi="仿宋" w:hint="eastAsia"/>
          <w:sz w:val="32"/>
          <w:szCs w:val="32"/>
        </w:rPr>
        <w:t>，</w:t>
      </w:r>
      <w:r>
        <w:rPr>
          <w:rFonts w:ascii="仿宋" w:eastAsia="仿宋" w:hAnsi="仿宋"/>
          <w:sz w:val="32"/>
          <w:szCs w:val="32"/>
        </w:rPr>
        <w:t>我想我要学习的地方还有很多</w:t>
      </w:r>
      <w:r>
        <w:rPr>
          <w:rFonts w:ascii="仿宋" w:eastAsia="仿宋" w:hAnsi="仿宋" w:hint="eastAsia"/>
          <w:sz w:val="32"/>
          <w:szCs w:val="32"/>
        </w:rPr>
        <w:t>，</w:t>
      </w:r>
      <w:r>
        <w:rPr>
          <w:rFonts w:ascii="仿宋" w:eastAsia="仿宋" w:hAnsi="仿宋"/>
          <w:sz w:val="32"/>
          <w:szCs w:val="32"/>
        </w:rPr>
        <w:t>我也将不断加强自己</w:t>
      </w:r>
      <w:r>
        <w:rPr>
          <w:rFonts w:ascii="仿宋" w:eastAsia="仿宋" w:hAnsi="仿宋"/>
          <w:sz w:val="32"/>
          <w:szCs w:val="32"/>
        </w:rPr>
        <w:lastRenderedPageBreak/>
        <w:t>的服务意识</w:t>
      </w:r>
      <w:r>
        <w:rPr>
          <w:rFonts w:ascii="仿宋" w:eastAsia="仿宋" w:hAnsi="仿宋" w:hint="eastAsia"/>
          <w:sz w:val="32"/>
          <w:szCs w:val="32"/>
        </w:rPr>
        <w:t>，</w:t>
      </w:r>
      <w:r>
        <w:rPr>
          <w:rFonts w:ascii="仿宋" w:eastAsia="仿宋" w:hAnsi="仿宋"/>
          <w:sz w:val="32"/>
          <w:szCs w:val="32"/>
        </w:rPr>
        <w:t>更好的完成本职工作</w:t>
      </w:r>
      <w:r>
        <w:rPr>
          <w:rFonts w:ascii="仿宋" w:eastAsia="仿宋" w:hAnsi="仿宋" w:hint="eastAsia"/>
          <w:sz w:val="32"/>
          <w:szCs w:val="32"/>
        </w:rPr>
        <w:t>，</w:t>
      </w:r>
      <w:r>
        <w:rPr>
          <w:rFonts w:ascii="仿宋" w:eastAsia="仿宋" w:hAnsi="仿宋"/>
          <w:sz w:val="32"/>
          <w:szCs w:val="32"/>
        </w:rPr>
        <w:t>为教职工服务</w:t>
      </w:r>
      <w:r>
        <w:rPr>
          <w:rFonts w:ascii="仿宋" w:eastAsia="仿宋" w:hAnsi="仿宋" w:hint="eastAsia"/>
          <w:sz w:val="32"/>
          <w:szCs w:val="32"/>
        </w:rPr>
        <w:t>。</w:t>
      </w:r>
    </w:p>
    <w:p w14:paraId="6C076DA4" w14:textId="77777777" w:rsidR="00D30190" w:rsidRDefault="00000000">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本人始终坚持严格要求自己，时刻在工作中不断求新，在教学上不断求精，在落实上不断求实，在完成落实各项教育教学工作任务上下功夫，全心全意为太阳底下最光辉的事业奋斗不止。</w:t>
      </w:r>
    </w:p>
    <w:p w14:paraId="2F8755AB" w14:textId="77777777" w:rsidR="00D30190" w:rsidRDefault="00D30190">
      <w:pPr>
        <w:spacing w:beforeLines="50" w:before="156" w:line="560" w:lineRule="exact"/>
        <w:ind w:right="960"/>
        <w:jc w:val="right"/>
        <w:rPr>
          <w:rFonts w:ascii="仿宋" w:eastAsia="仿宋" w:hAnsi="仿宋" w:hint="eastAsia"/>
          <w:sz w:val="32"/>
          <w:szCs w:val="32"/>
        </w:rPr>
      </w:pPr>
    </w:p>
    <w:p w14:paraId="0542CBF9" w14:textId="77777777" w:rsidR="00D30190" w:rsidRDefault="00D30190">
      <w:pPr>
        <w:spacing w:beforeLines="50" w:before="156" w:line="560" w:lineRule="exact"/>
        <w:jc w:val="right"/>
        <w:rPr>
          <w:rFonts w:ascii="仿宋" w:eastAsia="仿宋" w:hAnsi="仿宋" w:hint="eastAsia"/>
          <w:sz w:val="32"/>
          <w:szCs w:val="32"/>
        </w:rPr>
      </w:pPr>
    </w:p>
    <w:p w14:paraId="1DBA4AD1" w14:textId="77777777" w:rsidR="00D30190" w:rsidRDefault="00000000">
      <w:pPr>
        <w:spacing w:beforeLines="50" w:before="156" w:line="560" w:lineRule="exact"/>
        <w:jc w:val="right"/>
        <w:rPr>
          <w:rFonts w:ascii="仿宋" w:eastAsia="仿宋" w:hAnsi="仿宋" w:hint="eastAsia"/>
          <w:sz w:val="32"/>
          <w:szCs w:val="32"/>
        </w:rPr>
      </w:pPr>
      <w:r>
        <w:rPr>
          <w:rFonts w:ascii="仿宋" w:eastAsia="仿宋" w:hAnsi="仿宋" w:hint="eastAsia"/>
          <w:sz w:val="32"/>
          <w:szCs w:val="32"/>
        </w:rPr>
        <w:t>202</w:t>
      </w:r>
      <w:r>
        <w:rPr>
          <w:rFonts w:ascii="仿宋" w:eastAsia="仿宋" w:hAnsi="仿宋"/>
          <w:sz w:val="32"/>
          <w:szCs w:val="32"/>
        </w:rPr>
        <w:t>5</w:t>
      </w:r>
      <w:r>
        <w:rPr>
          <w:rFonts w:ascii="仿宋" w:eastAsia="仿宋" w:hAnsi="仿宋" w:hint="eastAsia"/>
          <w:sz w:val="32"/>
          <w:szCs w:val="32"/>
        </w:rPr>
        <w:t>年1月</w:t>
      </w:r>
      <w:r>
        <w:rPr>
          <w:rFonts w:ascii="仿宋" w:eastAsia="仿宋" w:hAnsi="仿宋"/>
          <w:sz w:val="32"/>
          <w:szCs w:val="32"/>
        </w:rPr>
        <w:t>5</w:t>
      </w:r>
      <w:r>
        <w:rPr>
          <w:rFonts w:ascii="仿宋" w:eastAsia="仿宋" w:hAnsi="仿宋" w:hint="eastAsia"/>
          <w:sz w:val="32"/>
          <w:szCs w:val="32"/>
        </w:rPr>
        <w:t>日</w:t>
      </w:r>
    </w:p>
    <w:sectPr w:rsidR="00D30190">
      <w:pgSz w:w="11906" w:h="16838"/>
      <w:pgMar w:top="2098" w:right="1474" w:bottom="1984" w:left="1587"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embedRegular r:id="rId1" w:subsetted="1" w:fontKey="{E16E2531-C53E-4F5D-B337-D6F0633DFCE9}"/>
  </w:font>
  <w:font w:name="仿宋">
    <w:panose1 w:val="02010609060101010101"/>
    <w:charset w:val="86"/>
    <w:family w:val="modern"/>
    <w:pitch w:val="fixed"/>
    <w:sig w:usb0="800002BF" w:usb1="38CF7CFA" w:usb2="00000016" w:usb3="00000000" w:csb0="00040001" w:csb1="00000000"/>
    <w:embedRegular r:id="rId2" w:subsetted="1" w:fontKey="{61E30B72-9A08-4C4A-8B94-3BDAC91199E3}"/>
  </w:font>
  <w:font w:name="黑体">
    <w:altName w:val="SimHei"/>
    <w:panose1 w:val="02010609060101010101"/>
    <w:charset w:val="86"/>
    <w:family w:val="modern"/>
    <w:pitch w:val="fixed"/>
    <w:sig w:usb0="800002BF" w:usb1="38CF7CFA" w:usb2="00000016" w:usb3="00000000" w:csb0="00040001" w:csb1="00000000"/>
    <w:embedRegular r:id="rId3" w:subsetted="1" w:fontKey="{DEE01B39-18BA-4644-8768-6A3E0B467983}"/>
  </w:font>
  <w:font w:name="楷体">
    <w:panose1 w:val="02010609060101010101"/>
    <w:charset w:val="86"/>
    <w:family w:val="modern"/>
    <w:pitch w:val="fixed"/>
    <w:sig w:usb0="800002BF" w:usb1="38CF7CFA" w:usb2="00000016" w:usb3="00000000" w:csb0="00040001" w:csb1="00000000"/>
    <w:embedRegular r:id="rId4" w:subsetted="1" w:fontKey="{9607AE33-EF8D-4EEC-9011-F98269B2B95C}"/>
  </w:font>
  <w:font w:name="等线">
    <w:altName w:val="DengXian"/>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embedRegular r:id="rId5" w:subsetted="1" w:fontKey="{396D3E31-8AFB-4FFC-B43D-C281FB2E7593}"/>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saveSubset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jg1ZGIyMGI0N2NhZDY2NmMxMjFiMTc5NmNiYTlhMGUifQ=="/>
    <w:docVar w:name="KSO_WPS_MARK_KEY" w:val="a4839a82-b46c-40b9-949c-6bbf9d421196"/>
  </w:docVars>
  <w:rsids>
    <w:rsidRoot w:val="2FDF43C6"/>
    <w:rsid w:val="00035C15"/>
    <w:rsid w:val="00047B76"/>
    <w:rsid w:val="000A20FF"/>
    <w:rsid w:val="000A5002"/>
    <w:rsid w:val="000C595D"/>
    <w:rsid w:val="000C70B3"/>
    <w:rsid w:val="001344A1"/>
    <w:rsid w:val="0016686F"/>
    <w:rsid w:val="001C4EDE"/>
    <w:rsid w:val="001E409E"/>
    <w:rsid w:val="00217482"/>
    <w:rsid w:val="00251079"/>
    <w:rsid w:val="00276781"/>
    <w:rsid w:val="002A302C"/>
    <w:rsid w:val="002C09F0"/>
    <w:rsid w:val="002C52B5"/>
    <w:rsid w:val="002D1163"/>
    <w:rsid w:val="002F1B1B"/>
    <w:rsid w:val="00316389"/>
    <w:rsid w:val="003566B4"/>
    <w:rsid w:val="00475527"/>
    <w:rsid w:val="004A29F7"/>
    <w:rsid w:val="004B5A0D"/>
    <w:rsid w:val="004C0940"/>
    <w:rsid w:val="004E1F0E"/>
    <w:rsid w:val="004E5B44"/>
    <w:rsid w:val="005522D8"/>
    <w:rsid w:val="005720A7"/>
    <w:rsid w:val="005D1CCE"/>
    <w:rsid w:val="00665355"/>
    <w:rsid w:val="00682AF8"/>
    <w:rsid w:val="00690F9B"/>
    <w:rsid w:val="006E455A"/>
    <w:rsid w:val="007602AE"/>
    <w:rsid w:val="0077182B"/>
    <w:rsid w:val="00782D65"/>
    <w:rsid w:val="007D3CB9"/>
    <w:rsid w:val="00831E4B"/>
    <w:rsid w:val="00873A38"/>
    <w:rsid w:val="008E08FF"/>
    <w:rsid w:val="008E4B67"/>
    <w:rsid w:val="008F475A"/>
    <w:rsid w:val="00917AB7"/>
    <w:rsid w:val="00922B80"/>
    <w:rsid w:val="00937187"/>
    <w:rsid w:val="0096063A"/>
    <w:rsid w:val="00A1160A"/>
    <w:rsid w:val="00A42D79"/>
    <w:rsid w:val="00A90418"/>
    <w:rsid w:val="00AF6F62"/>
    <w:rsid w:val="00B662E9"/>
    <w:rsid w:val="00BA6559"/>
    <w:rsid w:val="00BC4628"/>
    <w:rsid w:val="00BE305E"/>
    <w:rsid w:val="00BE38FB"/>
    <w:rsid w:val="00C3718E"/>
    <w:rsid w:val="00C811ED"/>
    <w:rsid w:val="00CA76EA"/>
    <w:rsid w:val="00CD2EC6"/>
    <w:rsid w:val="00D30190"/>
    <w:rsid w:val="00D469C1"/>
    <w:rsid w:val="00DC037F"/>
    <w:rsid w:val="00E635B7"/>
    <w:rsid w:val="00E95BA9"/>
    <w:rsid w:val="00EE245A"/>
    <w:rsid w:val="00F55E49"/>
    <w:rsid w:val="00F93D0B"/>
    <w:rsid w:val="01EA5E8B"/>
    <w:rsid w:val="172A2595"/>
    <w:rsid w:val="22BB36DF"/>
    <w:rsid w:val="252D235E"/>
    <w:rsid w:val="29017971"/>
    <w:rsid w:val="2D16085C"/>
    <w:rsid w:val="2FDF43C6"/>
    <w:rsid w:val="32E94FF4"/>
    <w:rsid w:val="33C16B4D"/>
    <w:rsid w:val="34305962"/>
    <w:rsid w:val="345A09D6"/>
    <w:rsid w:val="34CD255A"/>
    <w:rsid w:val="3AA86AE2"/>
    <w:rsid w:val="3D687780"/>
    <w:rsid w:val="4C066E5A"/>
    <w:rsid w:val="50E246A0"/>
    <w:rsid w:val="5A8A1400"/>
    <w:rsid w:val="63000341"/>
    <w:rsid w:val="633D4371"/>
    <w:rsid w:val="6560650E"/>
    <w:rsid w:val="667546A1"/>
    <w:rsid w:val="68C815BF"/>
    <w:rsid w:val="6E52141A"/>
    <w:rsid w:val="7CE62F77"/>
    <w:rsid w:val="7F364D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A3E1AF9"/>
  <w15:docId w15:val="{8956265C-7DE1-408D-9491-28C0511461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autoRedefine/>
    <w:qFormat/>
    <w:pPr>
      <w:tabs>
        <w:tab w:val="center" w:pos="4153"/>
        <w:tab w:val="right" w:pos="8306"/>
      </w:tabs>
      <w:snapToGrid w:val="0"/>
      <w:jc w:val="left"/>
    </w:pPr>
    <w:rPr>
      <w:sz w:val="18"/>
      <w:szCs w:val="18"/>
    </w:rPr>
  </w:style>
  <w:style w:type="paragraph" w:styleId="a5">
    <w:name w:val="header"/>
    <w:basedOn w:val="a"/>
    <w:link w:val="a6"/>
    <w:autoRedefine/>
    <w:qFormat/>
    <w:pPr>
      <w:pBdr>
        <w:bottom w:val="single" w:sz="6" w:space="1" w:color="auto"/>
      </w:pBdr>
      <w:tabs>
        <w:tab w:val="center" w:pos="4153"/>
        <w:tab w:val="right" w:pos="8306"/>
      </w:tabs>
      <w:snapToGrid w:val="0"/>
      <w:jc w:val="center"/>
    </w:pPr>
    <w:rPr>
      <w:sz w:val="18"/>
      <w:szCs w:val="18"/>
    </w:rPr>
  </w:style>
  <w:style w:type="paragraph" w:customStyle="1" w:styleId="reader-word-layerreader-word-s1-5">
    <w:name w:val="reader-word-layer reader-word-s1-5"/>
    <w:basedOn w:val="a"/>
    <w:autoRedefine/>
    <w:uiPriority w:val="99"/>
    <w:qFormat/>
    <w:pPr>
      <w:widowControl/>
      <w:spacing w:before="100" w:beforeAutospacing="1" w:after="100" w:afterAutospacing="1"/>
      <w:jc w:val="left"/>
    </w:pPr>
    <w:rPr>
      <w:rFonts w:ascii="宋体" w:hAnsi="宋体" w:cs="宋体"/>
      <w:kern w:val="0"/>
      <w:sz w:val="24"/>
    </w:rPr>
  </w:style>
  <w:style w:type="paragraph" w:customStyle="1" w:styleId="paragraph">
    <w:name w:val="paragraph"/>
    <w:basedOn w:val="a"/>
    <w:autoRedefine/>
    <w:qFormat/>
    <w:pPr>
      <w:widowControl/>
      <w:spacing w:before="100" w:beforeAutospacing="1" w:after="100" w:afterAutospacing="1"/>
      <w:jc w:val="left"/>
    </w:pPr>
    <w:rPr>
      <w:rFonts w:ascii="宋体" w:hAnsi="宋体" w:cs="宋体"/>
      <w:kern w:val="0"/>
      <w:sz w:val="24"/>
    </w:rPr>
  </w:style>
  <w:style w:type="character" w:customStyle="1" w:styleId="a6">
    <w:name w:val="页眉 字符"/>
    <w:basedOn w:val="a0"/>
    <w:link w:val="a5"/>
    <w:autoRedefine/>
    <w:qFormat/>
    <w:rPr>
      <w:rFonts w:ascii="Times New Roman" w:eastAsia="宋体" w:hAnsi="Times New Roman" w:cs="Times New Roman"/>
      <w:kern w:val="2"/>
      <w:sz w:val="18"/>
      <w:szCs w:val="18"/>
    </w:rPr>
  </w:style>
  <w:style w:type="character" w:customStyle="1" w:styleId="a4">
    <w:name w:val="页脚 字符"/>
    <w:basedOn w:val="a0"/>
    <w:link w:val="a3"/>
    <w:autoRedefine/>
    <w:qFormat/>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1568</TotalTime>
  <Pages>10</Pages>
  <Words>754</Words>
  <Characters>4303</Characters>
  <Application>Microsoft Office Word</Application>
  <DocSecurity>0</DocSecurity>
  <Lines>35</Lines>
  <Paragraphs>10</Paragraphs>
  <ScaleCrop>false</ScaleCrop>
  <Company>HP</Company>
  <LinksUpToDate>false</LinksUpToDate>
  <CharactersWithSpaces>5047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焉予</dc:creator>
  <cp:lastModifiedBy>z z</cp:lastModifiedBy>
  <cp:revision>14</cp:revision>
  <dcterms:created xsi:type="dcterms:W3CDTF">2025-01-04T13:11:00Z</dcterms:created>
  <dcterms:modified xsi:type="dcterms:W3CDTF">2025-01-10T02:07:00Z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E664AA3B73B344A69F1361CFCE6EBF7A</vt:lpwstr>
  </property>
  <property fmtid="{D5CDD505-2E9C-101B-9397-08002B2CF9AE}" pid="4" name="KSOTemplateDocerSaveRecord">
    <vt:lpwstr>eyJoZGlkIjoiODRjNzQ4NzZmZTUwOTZiYjU1Y2Y5NzgxMjZiYjM3OGYiLCJ1c2VySWQiOiIzMTM0NDEwNjYifQ==</vt:lpwstr>
  </property>
</Properties>
</file>